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华文中宋" w:hAnsi="华文中宋" w:eastAsia="华文中宋" w:cs="华文中宋"/>
          <w:b/>
          <w:bCs/>
          <w:sz w:val="36"/>
          <w:szCs w:val="36"/>
        </w:rPr>
      </w:pPr>
      <w:bookmarkStart w:id="0" w:name="_GoBack"/>
      <w:bookmarkEnd w:id="0"/>
      <w:r>
        <w:rPr>
          <w:rFonts w:hint="eastAsia" w:ascii="华文中宋" w:hAnsi="华文中宋" w:eastAsia="华文中宋" w:cs="华文中宋"/>
          <w:b/>
          <w:bCs/>
          <w:sz w:val="36"/>
          <w:szCs w:val="36"/>
        </w:rPr>
        <w:t>关于做好20</w:t>
      </w:r>
      <w:r>
        <w:rPr>
          <w:rFonts w:hint="eastAsia" w:ascii="华文中宋" w:hAnsi="华文中宋" w:eastAsia="华文中宋" w:cs="华文中宋"/>
          <w:b/>
          <w:bCs/>
          <w:sz w:val="36"/>
          <w:szCs w:val="36"/>
          <w:lang w:val="en-US" w:eastAsia="zh-CN"/>
        </w:rPr>
        <w:t>21</w:t>
      </w:r>
      <w:r>
        <w:rPr>
          <w:rFonts w:hint="eastAsia" w:ascii="华文中宋" w:hAnsi="华文中宋" w:eastAsia="华文中宋" w:cs="华文中宋"/>
          <w:b/>
          <w:bCs/>
          <w:sz w:val="36"/>
          <w:szCs w:val="36"/>
        </w:rPr>
        <w:t>年</w:t>
      </w:r>
      <w:r>
        <w:rPr>
          <w:rFonts w:hint="eastAsia" w:ascii="华文中宋" w:hAnsi="华文中宋" w:eastAsia="华文中宋" w:cs="华文中宋"/>
          <w:b/>
          <w:bCs/>
          <w:sz w:val="36"/>
          <w:szCs w:val="36"/>
          <w:lang w:val="en-US" w:eastAsia="zh-CN"/>
        </w:rPr>
        <w:t>春</w:t>
      </w:r>
      <w:r>
        <w:rPr>
          <w:rFonts w:hint="eastAsia" w:ascii="华文中宋" w:hAnsi="华文中宋" w:eastAsia="华文中宋" w:cs="华文中宋"/>
          <w:b/>
          <w:bCs/>
          <w:sz w:val="36"/>
          <w:szCs w:val="36"/>
        </w:rPr>
        <w:t>季学期残疾学生和家庭经济</w:t>
      </w:r>
    </w:p>
    <w:p>
      <w:pPr>
        <w:spacing w:line="520" w:lineRule="exact"/>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困难残疾人子女学生教育资助工作的通知</w:t>
      </w:r>
    </w:p>
    <w:p>
      <w:pPr>
        <w:spacing w:line="520" w:lineRule="exact"/>
        <w:rPr>
          <w:rFonts w:ascii="仿宋" w:hAnsi="仿宋" w:eastAsia="仿宋"/>
          <w:sz w:val="32"/>
          <w:szCs w:val="32"/>
        </w:rPr>
      </w:pP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 w:hAnsi="仿宋" w:eastAsia="仿宋"/>
          <w:sz w:val="32"/>
          <w:szCs w:val="32"/>
        </w:rPr>
      </w:pPr>
      <w:r>
        <w:rPr>
          <w:rFonts w:hint="eastAsia" w:ascii="仿宋" w:hAnsi="仿宋" w:eastAsia="仿宋"/>
          <w:sz w:val="32"/>
          <w:szCs w:val="32"/>
          <w:lang w:eastAsia="zh-CN"/>
        </w:rPr>
        <w:t>各学校</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 w:hAnsi="仿宋" w:eastAsia="仿宋"/>
          <w:sz w:val="32"/>
          <w:szCs w:val="32"/>
        </w:rPr>
      </w:pPr>
      <w:r>
        <w:rPr>
          <w:rFonts w:hint="eastAsia" w:ascii="仿宋" w:hAnsi="仿宋" w:eastAsia="仿宋"/>
          <w:sz w:val="32"/>
          <w:szCs w:val="32"/>
        </w:rPr>
        <w:t xml:space="preserve">    为</w:t>
      </w:r>
      <w:r>
        <w:rPr>
          <w:rFonts w:hint="eastAsia" w:ascii="仿宋" w:hAnsi="仿宋" w:eastAsia="仿宋"/>
          <w:sz w:val="32"/>
          <w:szCs w:val="32"/>
          <w:lang w:eastAsia="zh-CN"/>
        </w:rPr>
        <w:t>继续</w:t>
      </w:r>
      <w:r>
        <w:rPr>
          <w:rFonts w:hint="eastAsia" w:ascii="仿宋" w:hAnsi="仿宋" w:eastAsia="仿宋"/>
          <w:sz w:val="32"/>
          <w:szCs w:val="32"/>
        </w:rPr>
        <w:t>落实好《关于印发&lt;铜陵市残疾学生和家庭经济困难残疾人子女学生教育资助暂行办法&gt;的通知》（铜教〔2017〕92号）文件精神，现就相关事项通知如下：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1、确定受助对象。对于上学期已认定的受助对象，请各学校再次核实相关信息后报送《铜陵市郊区残疾学生和家庭经济困难残疾子女学生教育资助花名册》（附件2）表格电子档和纸质盖章件，转出、毕业的请去除。如本学期有转入、新增受助对象，请根据文件要求提供《铜陵市郊区残疾教育资助申请审批表》（附件1）、附件2及相关材料复印件进行认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 w:hAnsi="仿宋" w:eastAsia="仿宋"/>
          <w:sz w:val="32"/>
          <w:szCs w:val="32"/>
        </w:rPr>
      </w:pPr>
      <w:r>
        <w:rPr>
          <w:rFonts w:hint="eastAsia" w:ascii="仿宋" w:hAnsi="仿宋" w:eastAsia="仿宋"/>
          <w:sz w:val="32"/>
          <w:szCs w:val="32"/>
          <w:lang w:val="en-US" w:eastAsia="zh-CN"/>
        </w:rPr>
        <w:t>2、审核审批。各校于4月30日前将收集好的学生材料和花名册报至区教育局，花名册电子档发送至</w:t>
      </w:r>
      <w:r>
        <w:rPr>
          <w:rFonts w:ascii="Verdana" w:hAnsi="Verdana" w:eastAsia="Verdana" w:cs="Verdana"/>
          <w:b/>
          <w:caps w:val="0"/>
          <w:color w:val="7F7F7F"/>
          <w:spacing w:val="0"/>
          <w:sz w:val="18"/>
          <w:szCs w:val="18"/>
          <w:shd w:val="clear" w:fill="F3F7FF"/>
        </w:rPr>
        <w:t>1183744871@qq.com</w:t>
      </w:r>
      <w:r>
        <w:rPr>
          <w:rFonts w:hint="eastAsia" w:ascii="仿宋" w:hAnsi="仿宋" w:eastAsia="仿宋"/>
          <w:sz w:val="32"/>
          <w:szCs w:val="32"/>
          <w:lang w:val="en-US" w:eastAsia="zh-CN"/>
        </w:rPr>
        <w:t>。教育局会同同级残联对申请材料进行审核，对审核认定的拟受助对象进行不少于5个工作日的公示，公示无异议后，确定受助学生。个人申请及审批材料不退回。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lang w:val="en-US" w:eastAsia="zh-CN"/>
        </w:rPr>
        <w:t>3、铜陵市郊区</w:t>
      </w:r>
      <w:r>
        <w:rPr>
          <w:rFonts w:hint="eastAsia" w:ascii="仿宋" w:hAnsi="仿宋" w:eastAsia="仿宋"/>
          <w:sz w:val="32"/>
          <w:szCs w:val="32"/>
          <w:lang w:eastAsia="zh-CN"/>
        </w:rPr>
        <w:t>教育局</w:t>
      </w:r>
      <w:r>
        <w:rPr>
          <w:rFonts w:hint="eastAsia" w:ascii="仿宋_GB2312" w:hAnsi="仿宋" w:eastAsia="仿宋_GB2312"/>
          <w:sz w:val="32"/>
          <w:szCs w:val="32"/>
        </w:rPr>
        <w:t>于资金到位后10个工作日完成本学</w:t>
      </w:r>
      <w:r>
        <w:rPr>
          <w:rFonts w:hint="eastAsia" w:ascii="仿宋_GB2312" w:hAnsi="仿宋" w:eastAsia="仿宋_GB2312"/>
          <w:sz w:val="32"/>
          <w:szCs w:val="32"/>
          <w:lang w:val="en-US" w:eastAsia="zh-CN"/>
        </w:rPr>
        <w:t>期</w:t>
      </w:r>
      <w:r>
        <w:rPr>
          <w:rFonts w:hint="eastAsia" w:ascii="仿宋_GB2312" w:hAnsi="仿宋" w:eastAsia="仿宋_GB2312"/>
          <w:sz w:val="32"/>
          <w:szCs w:val="32"/>
        </w:rPr>
        <w:t>资金发放。</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各</w:t>
      </w:r>
      <w:r>
        <w:rPr>
          <w:rFonts w:hint="eastAsia" w:ascii="仿宋" w:hAnsi="仿宋" w:eastAsia="仿宋"/>
          <w:sz w:val="32"/>
          <w:szCs w:val="32"/>
          <w:lang w:eastAsia="zh-CN"/>
        </w:rPr>
        <w:t>校</w:t>
      </w:r>
      <w:r>
        <w:rPr>
          <w:rFonts w:hint="eastAsia" w:ascii="仿宋" w:hAnsi="仿宋" w:eastAsia="仿宋"/>
          <w:sz w:val="32"/>
          <w:szCs w:val="32"/>
        </w:rPr>
        <w:t>要高度重视此项工作，切实保障残疾人权益，帮助其接受良好的教育。</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1.铜陵市郊区残疾教育资助申请审批表</w:t>
      </w:r>
    </w:p>
    <w:p>
      <w:pPr>
        <w:keepNext w:val="0"/>
        <w:keepLines w:val="0"/>
        <w:pageBreakBefore w:val="0"/>
        <w:widowControl w:val="0"/>
        <w:kinsoku/>
        <w:wordWrap/>
        <w:overflowPunct/>
        <w:topLinePunct w:val="0"/>
        <w:autoSpaceDE/>
        <w:autoSpaceDN/>
        <w:bidi w:val="0"/>
        <w:adjustRightInd/>
        <w:snapToGrid/>
        <w:spacing w:line="520" w:lineRule="exact"/>
        <w:ind w:left="1600" w:right="0" w:rightChars="0" w:hanging="1600" w:hangingChars="5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2.铜陵市郊区残疾学生和家庭经济困难残疾人子女学生教育资助花名册</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sz w:val="32"/>
          <w:szCs w:val="32"/>
        </w:rPr>
      </w:pPr>
      <w:r>
        <w:rPr>
          <w:rFonts w:hint="eastAsia" w:ascii="仿宋" w:hAnsi="仿宋" w:eastAsia="仿宋"/>
          <w:sz w:val="32"/>
          <w:szCs w:val="32"/>
        </w:rPr>
        <w:t xml:space="preserve">                        </w:t>
      </w:r>
    </w:p>
    <w:p>
      <w:pPr>
        <w:spacing w:line="520" w:lineRule="exact"/>
        <w:rPr>
          <w:rFonts w:hint="eastAsia" w:ascii="仿宋" w:hAnsi="仿宋" w:eastAsia="仿宋"/>
          <w:sz w:val="32"/>
          <w:szCs w:val="32"/>
        </w:rPr>
      </w:pPr>
      <w:r>
        <w:rPr>
          <w:rFonts w:hint="eastAsia" w:ascii="仿宋" w:hAnsi="仿宋" w:eastAsia="仿宋"/>
          <w:sz w:val="32"/>
          <w:szCs w:val="32"/>
        </w:rPr>
        <w:t xml:space="preserve">                              20</w:t>
      </w:r>
      <w:r>
        <w:rPr>
          <w:rFonts w:hint="eastAsia" w:ascii="仿宋" w:hAnsi="仿宋" w:eastAsia="仿宋"/>
          <w:sz w:val="32"/>
          <w:szCs w:val="32"/>
          <w:lang w:val="en-US" w:eastAsia="zh-CN"/>
        </w:rPr>
        <w:t>21</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31</w:t>
      </w:r>
      <w:r>
        <w:rPr>
          <w:rFonts w:hint="eastAsia" w:ascii="仿宋" w:hAnsi="仿宋" w:eastAsia="仿宋"/>
          <w:sz w:val="32"/>
          <w:szCs w:val="32"/>
        </w:rPr>
        <w:t>日</w:t>
      </w:r>
    </w:p>
    <w:p>
      <w:pPr>
        <w:rPr>
          <w:rFonts w:hint="eastAsia" w:ascii="仿宋" w:hAnsi="仿宋" w:eastAsia="仿宋" w:cstheme="minorBidi"/>
          <w:kern w:val="2"/>
          <w:sz w:val="32"/>
          <w:szCs w:val="32"/>
          <w:lang w:val="en-US" w:eastAsia="zh-CN" w:bidi="ar-SA"/>
        </w:rPr>
      </w:pPr>
    </w:p>
    <w:p>
      <w:pPr>
        <w:rPr>
          <w:rFonts w:hint="eastAsia" w:ascii="仿宋" w:hAnsi="仿宋" w:eastAsia="仿宋" w:cstheme="minorBidi"/>
          <w:kern w:val="2"/>
          <w:sz w:val="32"/>
          <w:szCs w:val="32"/>
          <w:lang w:val="en-US" w:eastAsia="zh-CN" w:bidi="ar-SA"/>
        </w:rPr>
      </w:pPr>
    </w:p>
    <w:p>
      <w:pPr>
        <w:rPr>
          <w:rFonts w:hint="eastAsia" w:ascii="仿宋" w:hAnsi="仿宋" w:eastAsia="仿宋" w:cstheme="minorBidi"/>
          <w:kern w:val="2"/>
          <w:sz w:val="32"/>
          <w:szCs w:val="32"/>
          <w:lang w:val="en-US" w:eastAsia="zh-CN" w:bidi="ar-SA"/>
        </w:rPr>
      </w:pPr>
    </w:p>
    <w:p>
      <w:pPr>
        <w:rPr>
          <w:rFonts w:hint="eastAsia" w:ascii="仿宋" w:hAnsi="仿宋" w:eastAsia="仿宋" w:cstheme="minorBidi"/>
          <w:kern w:val="2"/>
          <w:sz w:val="32"/>
          <w:szCs w:val="32"/>
          <w:lang w:val="en-US" w:eastAsia="zh-CN" w:bidi="ar-SA"/>
        </w:rPr>
      </w:pPr>
    </w:p>
    <w:p>
      <w:pPr>
        <w:rPr>
          <w:rFonts w:hint="eastAsia" w:ascii="仿宋" w:hAnsi="仿宋" w:eastAsia="仿宋" w:cstheme="minorBidi"/>
          <w:kern w:val="2"/>
          <w:sz w:val="32"/>
          <w:szCs w:val="32"/>
          <w:lang w:val="en-US" w:eastAsia="zh-CN" w:bidi="ar-SA"/>
        </w:rPr>
      </w:pPr>
    </w:p>
    <w:p>
      <w:pPr>
        <w:rPr>
          <w:rFonts w:hint="eastAsia" w:ascii="仿宋" w:hAnsi="仿宋" w:eastAsia="仿宋" w:cstheme="minorBidi"/>
          <w:kern w:val="2"/>
          <w:sz w:val="32"/>
          <w:szCs w:val="32"/>
          <w:lang w:val="en-US" w:eastAsia="zh-CN" w:bidi="ar-SA"/>
        </w:rPr>
      </w:pPr>
    </w:p>
    <w:p>
      <w:pPr>
        <w:jc w:val="left"/>
        <w:rPr>
          <w:rFonts w:hint="eastAsia" w:ascii="黑体" w:hAnsi="黑体" w:eastAsia="黑体" w:cs="黑体"/>
          <w:kern w:val="2"/>
          <w:sz w:val="28"/>
          <w:szCs w:val="28"/>
          <w:lang w:val="en-US" w:eastAsia="zh-CN" w:bidi="ar-SA"/>
        </w:rPr>
      </w:pPr>
    </w:p>
    <w:p>
      <w:pPr>
        <w:jc w:val="left"/>
        <w:rPr>
          <w:rFonts w:hint="eastAsia" w:ascii="黑体" w:hAnsi="黑体" w:eastAsia="黑体" w:cs="黑体"/>
          <w:kern w:val="2"/>
          <w:sz w:val="28"/>
          <w:szCs w:val="28"/>
          <w:lang w:val="en-US" w:eastAsia="zh-CN" w:bidi="ar-SA"/>
        </w:rPr>
      </w:pPr>
    </w:p>
    <w:p>
      <w:pPr>
        <w:jc w:val="left"/>
        <w:rPr>
          <w:rFonts w:hint="eastAsia" w:ascii="黑体" w:hAnsi="黑体" w:eastAsia="黑体" w:cs="黑体"/>
          <w:kern w:val="2"/>
          <w:sz w:val="28"/>
          <w:szCs w:val="28"/>
          <w:lang w:val="en-US" w:eastAsia="zh-CN" w:bidi="ar-SA"/>
        </w:rPr>
      </w:pPr>
    </w:p>
    <w:p>
      <w:pPr>
        <w:jc w:val="left"/>
        <w:rPr>
          <w:rFonts w:hint="eastAsia" w:ascii="黑体" w:hAnsi="黑体" w:eastAsia="黑体" w:cs="黑体"/>
          <w:kern w:val="2"/>
          <w:sz w:val="28"/>
          <w:szCs w:val="28"/>
          <w:lang w:val="en-US" w:eastAsia="zh-CN" w:bidi="ar-SA"/>
        </w:rPr>
      </w:pPr>
    </w:p>
    <w:p>
      <w:pPr>
        <w:jc w:val="left"/>
        <w:rPr>
          <w:rFonts w:hint="eastAsia" w:ascii="黑体" w:hAnsi="黑体" w:eastAsia="黑体" w:cs="黑体"/>
          <w:kern w:val="2"/>
          <w:sz w:val="28"/>
          <w:szCs w:val="28"/>
          <w:lang w:val="en-US" w:eastAsia="zh-CN" w:bidi="ar-SA"/>
        </w:rPr>
      </w:pPr>
    </w:p>
    <w:p>
      <w:pPr>
        <w:jc w:val="left"/>
        <w:rPr>
          <w:rFonts w:hint="eastAsia" w:ascii="黑体" w:hAnsi="黑体" w:eastAsia="黑体" w:cs="黑体"/>
          <w:kern w:val="2"/>
          <w:sz w:val="28"/>
          <w:szCs w:val="28"/>
          <w:lang w:val="en-US" w:eastAsia="zh-CN" w:bidi="ar-SA"/>
        </w:rPr>
      </w:pPr>
    </w:p>
    <w:p>
      <w:pPr>
        <w:jc w:val="left"/>
        <w:rPr>
          <w:rFonts w:hint="eastAsia" w:ascii="黑体" w:hAnsi="黑体" w:eastAsia="黑体" w:cs="黑体"/>
          <w:kern w:val="2"/>
          <w:sz w:val="28"/>
          <w:szCs w:val="28"/>
          <w:lang w:val="en-US" w:eastAsia="zh-CN" w:bidi="ar-SA"/>
        </w:rPr>
      </w:pPr>
    </w:p>
    <w:p>
      <w:pPr>
        <w:jc w:val="left"/>
        <w:rPr>
          <w:rFonts w:hint="eastAsia" w:ascii="黑体" w:hAnsi="黑体" w:eastAsia="黑体" w:cs="黑体"/>
          <w:kern w:val="2"/>
          <w:sz w:val="28"/>
          <w:szCs w:val="28"/>
          <w:lang w:val="en-US" w:eastAsia="zh-CN" w:bidi="ar-SA"/>
        </w:rPr>
      </w:pPr>
    </w:p>
    <w:p>
      <w:pPr>
        <w:jc w:val="left"/>
        <w:rPr>
          <w:rFonts w:hint="eastAsia" w:ascii="黑体" w:hAnsi="黑体" w:eastAsia="黑体" w:cs="黑体"/>
          <w:kern w:val="2"/>
          <w:sz w:val="28"/>
          <w:szCs w:val="28"/>
          <w:lang w:val="en-US" w:eastAsia="zh-CN" w:bidi="ar-SA"/>
        </w:rPr>
      </w:pPr>
    </w:p>
    <w:p>
      <w:pPr>
        <w:jc w:val="left"/>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附件1：</w:t>
      </w:r>
    </w:p>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firstLine="0" w:firstLineChars="0"/>
        <w:jc w:val="center"/>
        <w:textAlignment w:val="auto"/>
        <w:outlineLvl w:val="9"/>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铜陵市郊区残疾学生和家庭经济困难残疾人子女学生</w:t>
      </w:r>
    </w:p>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firstLine="0" w:firstLineChars="0"/>
        <w:jc w:val="center"/>
        <w:textAlignment w:val="auto"/>
        <w:outlineLvl w:val="9"/>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教育资助申请审批表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695"/>
        <w:gridCol w:w="555"/>
        <w:gridCol w:w="810"/>
        <w:gridCol w:w="610"/>
        <w:gridCol w:w="815"/>
        <w:gridCol w:w="890"/>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22"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学生姓名</w:t>
            </w:r>
          </w:p>
        </w:tc>
        <w:tc>
          <w:tcPr>
            <w:tcW w:w="225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42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性别</w:t>
            </w:r>
          </w:p>
        </w:tc>
        <w:tc>
          <w:tcPr>
            <w:tcW w:w="170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70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出生年月</w:t>
            </w:r>
          </w:p>
        </w:tc>
        <w:tc>
          <w:tcPr>
            <w:tcW w:w="225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42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民族</w:t>
            </w:r>
          </w:p>
        </w:tc>
        <w:tc>
          <w:tcPr>
            <w:tcW w:w="170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70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身份证号</w:t>
            </w:r>
          </w:p>
        </w:tc>
        <w:tc>
          <w:tcPr>
            <w:tcW w:w="5375"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70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残疾人证号</w:t>
            </w:r>
          </w:p>
        </w:tc>
        <w:tc>
          <w:tcPr>
            <w:tcW w:w="3670"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70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健康□残疾□</w:t>
            </w:r>
          </w:p>
        </w:tc>
        <w:tc>
          <w:tcPr>
            <w:tcW w:w="170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就学类别</w:t>
            </w:r>
          </w:p>
        </w:tc>
        <w:tc>
          <w:tcPr>
            <w:tcW w:w="7080"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小学□   初中□   高中□   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442"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学校及班级</w:t>
            </w:r>
          </w:p>
        </w:tc>
        <w:tc>
          <w:tcPr>
            <w:tcW w:w="3670"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70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申请资助金额</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学生父母信息▼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父亲姓名</w:t>
            </w:r>
          </w:p>
        </w:tc>
        <w:tc>
          <w:tcPr>
            <w:tcW w:w="1695"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36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健康□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残疾□</w:t>
            </w:r>
          </w:p>
        </w:tc>
        <w:tc>
          <w:tcPr>
            <w:tcW w:w="1425"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身份证号</w:t>
            </w:r>
          </w:p>
        </w:tc>
        <w:tc>
          <w:tcPr>
            <w:tcW w:w="2595"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42"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695"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36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425"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残疾人证号</w:t>
            </w:r>
          </w:p>
        </w:tc>
        <w:tc>
          <w:tcPr>
            <w:tcW w:w="2595"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母亲姓名</w:t>
            </w:r>
          </w:p>
        </w:tc>
        <w:tc>
          <w:tcPr>
            <w:tcW w:w="1695"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36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健康□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残疾□</w:t>
            </w:r>
          </w:p>
        </w:tc>
        <w:tc>
          <w:tcPr>
            <w:tcW w:w="1425"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身份证号</w:t>
            </w:r>
          </w:p>
        </w:tc>
        <w:tc>
          <w:tcPr>
            <w:tcW w:w="2595"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695"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36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425"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1"/>
                <w:szCs w:val="21"/>
                <w:vertAlign w:val="baseline"/>
                <w:lang w:val="en-US" w:eastAsia="zh-CN"/>
              </w:rPr>
              <w:t>残疾人证号</w:t>
            </w:r>
          </w:p>
        </w:tc>
        <w:tc>
          <w:tcPr>
            <w:tcW w:w="2595"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家庭住址</w:t>
            </w:r>
          </w:p>
        </w:tc>
        <w:tc>
          <w:tcPr>
            <w:tcW w:w="306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42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联系电话</w:t>
            </w:r>
          </w:p>
        </w:tc>
        <w:tc>
          <w:tcPr>
            <w:tcW w:w="259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银行卡信息</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户名</w:t>
            </w:r>
          </w:p>
        </w:tc>
        <w:tc>
          <w:tcPr>
            <w:tcW w:w="136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42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银行账号</w:t>
            </w:r>
          </w:p>
        </w:tc>
        <w:tc>
          <w:tcPr>
            <w:tcW w:w="259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开户银行</w:t>
            </w:r>
          </w:p>
        </w:tc>
        <w:tc>
          <w:tcPr>
            <w:tcW w:w="5385"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442"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申请理由</w:t>
            </w:r>
          </w:p>
        </w:tc>
        <w:tc>
          <w:tcPr>
            <w:tcW w:w="7080"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1"/>
                <w:szCs w:val="21"/>
                <w:lang w:val="en-US" w:eastAsia="zh-CN"/>
              </w:rPr>
              <w:t>残疾学生</w:t>
            </w: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1"/>
                <w:szCs w:val="21"/>
                <w:lang w:val="en-US" w:eastAsia="zh-CN"/>
              </w:rPr>
              <w:t xml:space="preserve">      家庭经济困难残疾人子女学生</w:t>
            </w:r>
            <w:r>
              <w:rPr>
                <w:rFonts w:hint="eastAsia" w:ascii="仿宋_GB2312" w:hAnsi="仿宋_GB2312" w:eastAsia="仿宋_GB2312" w:cs="仿宋_GB2312"/>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442"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区教育、残联部门意见</w:t>
            </w:r>
          </w:p>
        </w:tc>
        <w:tc>
          <w:tcPr>
            <w:tcW w:w="7080"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200" w:firstLineChars="50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盖章                             盖章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  月  日                       年  月  日</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注：1.按学期资助，义务教育阶段每学期每人最高250元，中职和普高学生每人每学期最高500元；2.残疾情况请按照残疾证填写；3.开户行仅支持：农商银行、工商银行；4.表后附学生本人及父母的身份证、户口簿、残疾人证复印件,银行卡复印件；家庭经济困难残疾人子女学生还需提供有效期内的《最低生活保障证》复印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 w:hAnsi="仿宋" w:eastAsia="仿宋" w:cstheme="minorBidi"/>
          <w:kern w:val="2"/>
          <w:sz w:val="21"/>
          <w:szCs w:val="21"/>
          <w:lang w:val="en-US" w:eastAsia="zh-CN" w:bidi="ar-SA"/>
        </w:rPr>
        <w:sectPr>
          <w:pgSz w:w="11906" w:h="16838"/>
          <w:pgMar w:top="1440" w:right="1800" w:bottom="1440" w:left="1800" w:header="851" w:footer="992" w:gutter="0"/>
          <w:cols w:space="425" w:num="1"/>
          <w:docGrid w:type="lines" w:linePitch="312" w:charSpace="0"/>
        </w:sectPr>
      </w:pPr>
    </w:p>
    <w:tbl>
      <w:tblPr>
        <w:tblStyle w:val="2"/>
        <w:tblW w:w="15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90"/>
        <w:gridCol w:w="1140"/>
        <w:gridCol w:w="405"/>
        <w:gridCol w:w="2160"/>
        <w:gridCol w:w="1245"/>
        <w:gridCol w:w="615"/>
        <w:gridCol w:w="2040"/>
        <w:gridCol w:w="1050"/>
        <w:gridCol w:w="1965"/>
        <w:gridCol w:w="705"/>
        <w:gridCol w:w="525"/>
        <w:gridCol w:w="1080"/>
        <w:gridCol w:w="1080"/>
        <w:gridCol w:w="885"/>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15900" w:type="dxa"/>
            <w:gridSpan w:val="15"/>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附件2：</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铜陵市郊区残疾学生和家庭经济困难残疾人子女学生教育资助花名册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15" w:type="dxa"/>
          <w:trHeight w:val="510" w:hRule="atLeast"/>
          <w:jc w:val="center"/>
        </w:trPr>
        <w:tc>
          <w:tcPr>
            <w:tcW w:w="390" w:type="dxa"/>
            <w:shd w:val="clear" w:color="auto" w:fill="auto"/>
            <w:vAlign w:val="center"/>
          </w:tcPr>
          <w:p>
            <w:pPr>
              <w:jc w:val="left"/>
              <w:rPr>
                <w:rFonts w:hint="eastAsia" w:ascii="仿宋" w:hAnsi="仿宋" w:eastAsia="仿宋" w:cs="仿宋"/>
                <w:i w:val="0"/>
                <w:color w:val="000000"/>
                <w:sz w:val="24"/>
                <w:szCs w:val="24"/>
                <w:u w:val="none"/>
              </w:rPr>
            </w:pPr>
          </w:p>
        </w:tc>
        <w:tc>
          <w:tcPr>
            <w:tcW w:w="11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填报单位：</w:t>
            </w:r>
          </w:p>
        </w:tc>
        <w:tc>
          <w:tcPr>
            <w:tcW w:w="405" w:type="dxa"/>
            <w:shd w:val="clear" w:color="auto" w:fill="auto"/>
            <w:vAlign w:val="center"/>
          </w:tcPr>
          <w:p>
            <w:pPr>
              <w:rPr>
                <w:rFonts w:hint="eastAsia" w:ascii="宋体" w:hAnsi="宋体" w:eastAsia="宋体" w:cs="宋体"/>
                <w:i w:val="0"/>
                <w:color w:val="000000"/>
                <w:sz w:val="24"/>
                <w:szCs w:val="24"/>
                <w:u w:val="none"/>
              </w:rPr>
            </w:pPr>
          </w:p>
        </w:tc>
        <w:tc>
          <w:tcPr>
            <w:tcW w:w="2160" w:type="dxa"/>
            <w:shd w:val="clear" w:color="auto" w:fill="auto"/>
            <w:vAlign w:val="center"/>
          </w:tcPr>
          <w:p>
            <w:pPr>
              <w:jc w:val="left"/>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（盖章）</w:t>
            </w:r>
          </w:p>
        </w:tc>
        <w:tc>
          <w:tcPr>
            <w:tcW w:w="1860"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填表人:</w:t>
            </w:r>
          </w:p>
        </w:tc>
        <w:tc>
          <w:tcPr>
            <w:tcW w:w="2040" w:type="dxa"/>
            <w:shd w:val="clear" w:color="auto" w:fill="auto"/>
            <w:vAlign w:val="center"/>
          </w:tcPr>
          <w:p>
            <w:pPr>
              <w:rPr>
                <w:rFonts w:hint="eastAsia" w:ascii="宋体" w:hAnsi="宋体" w:eastAsia="宋体" w:cs="宋体"/>
                <w:i w:val="0"/>
                <w:color w:val="000000"/>
                <w:sz w:val="24"/>
                <w:szCs w:val="24"/>
                <w:u w:val="none"/>
              </w:rPr>
            </w:pPr>
          </w:p>
        </w:tc>
        <w:tc>
          <w:tcPr>
            <w:tcW w:w="1050" w:type="dxa"/>
            <w:shd w:val="clear" w:color="auto" w:fill="auto"/>
            <w:vAlign w:val="center"/>
          </w:tcPr>
          <w:p>
            <w:pPr>
              <w:rPr>
                <w:rFonts w:hint="eastAsia" w:ascii="宋体" w:hAnsi="宋体" w:eastAsia="宋体" w:cs="宋体"/>
                <w:i w:val="0"/>
                <w:color w:val="000000"/>
                <w:sz w:val="24"/>
                <w:szCs w:val="24"/>
                <w:u w:val="none"/>
              </w:rPr>
            </w:pPr>
          </w:p>
        </w:tc>
        <w:tc>
          <w:tcPr>
            <w:tcW w:w="196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联系电话：</w:t>
            </w:r>
          </w:p>
        </w:tc>
        <w:tc>
          <w:tcPr>
            <w:tcW w:w="705" w:type="dxa"/>
            <w:shd w:val="clear" w:color="auto" w:fill="auto"/>
            <w:vAlign w:val="center"/>
          </w:tcPr>
          <w:p>
            <w:pPr>
              <w:rPr>
                <w:rFonts w:hint="eastAsia" w:ascii="宋体" w:hAnsi="宋体" w:eastAsia="宋体" w:cs="宋体"/>
                <w:i w:val="0"/>
                <w:color w:val="000000"/>
                <w:sz w:val="24"/>
                <w:szCs w:val="24"/>
                <w:u w:val="none"/>
              </w:rPr>
            </w:pPr>
          </w:p>
        </w:tc>
        <w:tc>
          <w:tcPr>
            <w:tcW w:w="525" w:type="dxa"/>
            <w:shd w:val="clear" w:color="auto" w:fill="auto"/>
            <w:vAlign w:val="center"/>
          </w:tcPr>
          <w:p>
            <w:pPr>
              <w:rPr>
                <w:rFonts w:hint="eastAsia" w:ascii="宋体" w:hAnsi="宋体" w:eastAsia="宋体" w:cs="宋体"/>
                <w:i w:val="0"/>
                <w:color w:val="000000"/>
                <w:sz w:val="24"/>
                <w:szCs w:val="24"/>
                <w:u w:val="none"/>
              </w:rPr>
            </w:pPr>
          </w:p>
        </w:tc>
        <w:tc>
          <w:tcPr>
            <w:tcW w:w="1080" w:type="dxa"/>
            <w:shd w:val="clear" w:color="auto" w:fill="auto"/>
            <w:vAlign w:val="center"/>
          </w:tcPr>
          <w:p>
            <w:pPr>
              <w:rPr>
                <w:rFonts w:hint="eastAsia" w:ascii="宋体" w:hAnsi="宋体" w:eastAsia="宋体" w:cs="宋体"/>
                <w:i w:val="0"/>
                <w:color w:val="000000"/>
                <w:sz w:val="24"/>
                <w:szCs w:val="24"/>
                <w:u w:val="none"/>
              </w:rPr>
            </w:pPr>
          </w:p>
        </w:tc>
        <w:tc>
          <w:tcPr>
            <w:tcW w:w="1080" w:type="dxa"/>
            <w:shd w:val="clear" w:color="auto" w:fill="auto"/>
            <w:vAlign w:val="center"/>
          </w:tcPr>
          <w:p>
            <w:pPr>
              <w:rPr>
                <w:rFonts w:hint="eastAsia" w:ascii="宋体" w:hAnsi="宋体" w:eastAsia="宋体" w:cs="宋体"/>
                <w:i w:val="0"/>
                <w:color w:val="000000"/>
                <w:sz w:val="24"/>
                <w:szCs w:val="24"/>
                <w:u w:val="none"/>
              </w:rPr>
            </w:pPr>
          </w:p>
        </w:tc>
        <w:tc>
          <w:tcPr>
            <w:tcW w:w="885" w:type="dxa"/>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15" w:type="dxa"/>
          <w:trHeight w:val="5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学生姓名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性别</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身份证号</w:t>
            </w:r>
          </w:p>
        </w:tc>
        <w:tc>
          <w:tcPr>
            <w:tcW w:w="124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就读学校</w:t>
            </w:r>
          </w:p>
        </w:tc>
        <w:tc>
          <w:tcPr>
            <w:tcW w:w="61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班级</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家 庭 住 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申请类别</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残疾人证号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资助金额</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就学类别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学生户籍所在县区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联系电话</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15" w:type="dxa"/>
          <w:trHeight w:val="500" w:hRule="atLeast"/>
          <w:jc w:val="center"/>
        </w:trPr>
        <w:tc>
          <w:tcPr>
            <w:tcW w:w="3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例：张三</w:t>
            </w:r>
          </w:p>
        </w:tc>
        <w:tc>
          <w:tcPr>
            <w:tcW w:w="4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216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340702...</w:t>
            </w:r>
          </w:p>
        </w:tc>
        <w:tc>
          <w:tcPr>
            <w:tcW w:w="1245" w:type="dxa"/>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西湖中心学校</w:t>
            </w:r>
          </w:p>
        </w:tc>
        <w:tc>
          <w:tcPr>
            <w:tcW w:w="615" w:type="dxa"/>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501</w:t>
            </w:r>
          </w:p>
        </w:tc>
        <w:tc>
          <w:tcPr>
            <w:tcW w:w="20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立新佳园...</w:t>
            </w:r>
          </w:p>
        </w:tc>
        <w:tc>
          <w:tcPr>
            <w:tcW w:w="105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残疾学生</w:t>
            </w:r>
          </w:p>
        </w:tc>
        <w:tc>
          <w:tcPr>
            <w:tcW w:w="19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按残疾证填写</w:t>
            </w:r>
          </w:p>
        </w:tc>
        <w:tc>
          <w:tcPr>
            <w:tcW w:w="7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250</w:t>
            </w:r>
          </w:p>
        </w:tc>
        <w:tc>
          <w:tcPr>
            <w:tcW w:w="52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小学</w:t>
            </w:r>
          </w:p>
        </w:tc>
        <w:tc>
          <w:tcPr>
            <w:tcW w:w="108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铜陵市郊区</w:t>
            </w:r>
          </w:p>
        </w:tc>
        <w:tc>
          <w:tcPr>
            <w:tcW w:w="1080"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85"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15" w:type="dxa"/>
          <w:trHeight w:val="485"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4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1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50"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15" w:type="dxa"/>
          <w:trHeight w:val="44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4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1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50"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15" w:type="dxa"/>
          <w:trHeight w:val="5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4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1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50"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15" w:type="dxa"/>
          <w:trHeight w:val="5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4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1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50"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15" w:type="dxa"/>
          <w:trHeight w:val="50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4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1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50"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15" w:type="dxa"/>
          <w:trHeight w:val="455"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4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1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50"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15" w:type="dxa"/>
          <w:trHeight w:val="455"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4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1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50"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15" w:type="dxa"/>
          <w:trHeight w:val="4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4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1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50"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15" w:type="dxa"/>
          <w:trHeight w:val="45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4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1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50"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bl>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注：纸质盖章件打印附件2表格列A至列N（如此表），发送的电子档请填入包含账户信息的完整表格。</w: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D9"/>
    <w:rsid w:val="00057CB3"/>
    <w:rsid w:val="004E1681"/>
    <w:rsid w:val="00C300D9"/>
    <w:rsid w:val="01EF4CF3"/>
    <w:rsid w:val="02117A24"/>
    <w:rsid w:val="037E25B1"/>
    <w:rsid w:val="07FC3B6E"/>
    <w:rsid w:val="0920157D"/>
    <w:rsid w:val="09760A04"/>
    <w:rsid w:val="0FD34098"/>
    <w:rsid w:val="10926F83"/>
    <w:rsid w:val="15497B52"/>
    <w:rsid w:val="16A669D0"/>
    <w:rsid w:val="215323FB"/>
    <w:rsid w:val="233F067B"/>
    <w:rsid w:val="2DDC3534"/>
    <w:rsid w:val="2E4B325D"/>
    <w:rsid w:val="2FA87431"/>
    <w:rsid w:val="35296D64"/>
    <w:rsid w:val="39A54937"/>
    <w:rsid w:val="3AE229B5"/>
    <w:rsid w:val="3B94670F"/>
    <w:rsid w:val="4081027B"/>
    <w:rsid w:val="41A6520B"/>
    <w:rsid w:val="46207D26"/>
    <w:rsid w:val="52A35551"/>
    <w:rsid w:val="52F74247"/>
    <w:rsid w:val="563D1315"/>
    <w:rsid w:val="56C404FE"/>
    <w:rsid w:val="59AD07E2"/>
    <w:rsid w:val="5D443BBF"/>
    <w:rsid w:val="60AA4701"/>
    <w:rsid w:val="61E56330"/>
    <w:rsid w:val="62672F89"/>
    <w:rsid w:val="6329070B"/>
    <w:rsid w:val="66B144CE"/>
    <w:rsid w:val="6EFB0E59"/>
    <w:rsid w:val="6F0F0BFE"/>
    <w:rsid w:val="70DD22DD"/>
    <w:rsid w:val="71F34674"/>
    <w:rsid w:val="72FB594A"/>
    <w:rsid w:val="7360227B"/>
    <w:rsid w:val="73B629AA"/>
    <w:rsid w:val="740A3507"/>
    <w:rsid w:val="745A3BB2"/>
    <w:rsid w:val="77A644D5"/>
    <w:rsid w:val="7F443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81</Words>
  <Characters>467</Characters>
  <Lines>3</Lines>
  <Paragraphs>1</Paragraphs>
  <TotalTime>3</TotalTime>
  <ScaleCrop>false</ScaleCrop>
  <LinksUpToDate>false</LinksUpToDate>
  <CharactersWithSpaces>547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2018-04-11T00:06:00Z</dcterms:created>
  <dc:creator>黄文翠</dc:creator>
  <cp:lastModifiedBy>Administrator</cp:lastModifiedBy>
  <cp:lastPrinted>2018-04-13T10:14:00Z</cp:lastPrinted>
  <dcterms:modified xsi:type="dcterms:W3CDTF">2021-04-06T07:04:29Z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14A36328B0B4498DB5C452D658328F9D</vt:lpwstr>
  </property>
</Properties>
</file>